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0FCD" w14:textId="29B809C3" w:rsidR="002A2D15" w:rsidRDefault="00562034">
      <w:hyperlink r:id="rId4" w:history="1">
        <w:r w:rsidRPr="00AD779C">
          <w:rPr>
            <w:rStyle w:val="Collegamentoipertestuale"/>
          </w:rPr>
          <w:t>https://dettaglio-cig.anticorruzione.it/cig/BC20D8E8AF</w:t>
        </w:r>
      </w:hyperlink>
    </w:p>
    <w:p w14:paraId="03B4730A" w14:textId="77777777" w:rsidR="00562034" w:rsidRDefault="00562034"/>
    <w:sectPr w:rsidR="005620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A0F"/>
    <w:rsid w:val="00133D8C"/>
    <w:rsid w:val="00173DC5"/>
    <w:rsid w:val="00295A0F"/>
    <w:rsid w:val="002A2D15"/>
    <w:rsid w:val="00386BC2"/>
    <w:rsid w:val="0040198D"/>
    <w:rsid w:val="00562034"/>
    <w:rsid w:val="00C7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38A3B"/>
  <w15:chartTrackingRefBased/>
  <w15:docId w15:val="{CBC97877-774E-47FD-BD5D-93682645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95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5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5A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5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5A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95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5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5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5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95A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5A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5A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5A0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5A0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95A0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5A0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5A0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5A0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95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95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95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95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5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5A0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95A0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95A0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5A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5A0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95A0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2A2D1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A2D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C20D8E8A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4</cp:revision>
  <dcterms:created xsi:type="dcterms:W3CDTF">2026-07-08T07:44:00Z</dcterms:created>
  <dcterms:modified xsi:type="dcterms:W3CDTF">2026-07-16T13:51:00Z</dcterms:modified>
</cp:coreProperties>
</file>